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26928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陈景润初等数论笔记（其一）</w:t>
      </w:r>
    </w:p>
    <w:p w14:paraId="2CED215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376930"/>
            <wp:effectExtent l="0" t="0" r="3810" b="1270"/>
            <wp:docPr id="1" name="图片 1" descr="6d416b010ee8e5a14dce529a9c85ff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d416b010ee8e5a14dce529a9c85ff3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36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如果有一个整数 c，它使得 a=bc，则 a 叫做 b 的倍数，b 叫做 a 的因数</w:t>
      </w:r>
    </w:p>
    <w:p w14:paraId="59ADB8BF">
      <w:pPr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这是在描述6=3</w:t>
      </w:r>
      <w:r>
        <w:rPr>
          <w:rFonts w:hint="default" w:ascii="Arial" w:hAnsi="Arial" w:eastAsia="宋体" w:cs="Arial"/>
          <w:sz w:val="24"/>
          <w:szCs w:val="24"/>
          <w:lang w:val="en-US" w:eastAsia="zh-CN"/>
        </w:rPr>
        <w:t>×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2这种情况，6是3的2倍，所以6是3的倍数，3则是6的组成因子叫因数。</w:t>
      </w:r>
    </w:p>
    <w:p w14:paraId="771EA5DC">
      <w:pPr>
        <w:rPr>
          <w:rFonts w:hint="eastAsia" w:ascii="Arial" w:hAnsi="Arial" w:eastAsia="宋体" w:cs="Arial"/>
          <w:sz w:val="24"/>
          <w:szCs w:val="24"/>
          <w:lang w:val="en-US" w:eastAsia="zh-CN"/>
        </w:rPr>
      </w:pPr>
    </w:p>
    <w:p w14:paraId="7FD5FFDE">
      <w:pPr>
        <w:rPr>
          <w:rFonts w:hint="default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这里有一个本体论省略，因为因数是倍数的基本组成部分6=3+3，而因数也是倍数的组成部分，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所以倍数显然能被因数除尽。同时</w:t>
      </w:r>
      <w:r>
        <w:rPr>
          <w:rFonts w:ascii="宋体" w:hAnsi="宋体" w:eastAsia="宋体" w:cs="宋体"/>
          <w:sz w:val="24"/>
          <w:szCs w:val="24"/>
        </w:rPr>
        <w:t>一个数自己能整除自己，自己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同时</w:t>
      </w:r>
      <w:r>
        <w:rPr>
          <w:rFonts w:ascii="宋体" w:hAnsi="宋体" w:eastAsia="宋体" w:cs="宋体"/>
          <w:sz w:val="24"/>
          <w:szCs w:val="24"/>
        </w:rPr>
        <w:t>是自己的因数和倍数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可推出任何数都有因数和倍数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。</w:t>
      </w:r>
    </w:p>
    <w:p w14:paraId="0CCCD7F5">
      <w:pPr>
        <w:rPr>
          <w:rFonts w:hint="eastAsia" w:ascii="Arial" w:hAnsi="Arial" w:eastAsia="宋体" w:cs="Arial"/>
          <w:sz w:val="24"/>
          <w:szCs w:val="24"/>
          <w:lang w:val="en-US" w:eastAsia="zh-CN"/>
        </w:rPr>
      </w:pPr>
    </w:p>
    <w:p w14:paraId="35CF4BE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 xml:space="preserve">为方便起见用3 | 6来表示6能被3整除，如果不能则用2 </w:t>
      </w:r>
      <w:r>
        <w:rPr>
          <w:rFonts w:ascii="宋体" w:hAnsi="宋体" w:eastAsia="宋体" w:cs="宋体"/>
          <w:sz w:val="24"/>
          <w:szCs w:val="24"/>
        </w:rPr>
        <w:t>∤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7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表示。</w:t>
      </w:r>
    </w:p>
    <w:p w14:paraId="51FA202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3EE4825">
      <w:pPr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根据这个定义描述，显然0是所有整数的倍数，而0自己是自己的倍数。并且显然0，ma,-ma都是a的倍数</w:t>
      </w:r>
    </w:p>
    <w:p w14:paraId="6704EA58">
      <w:pPr>
        <w:rPr>
          <w:rFonts w:hint="eastAsia" w:ascii="Arial" w:hAnsi="Arial" w:eastAsia="宋体" w:cs="Arial"/>
          <w:sz w:val="24"/>
          <w:szCs w:val="24"/>
          <w:lang w:val="en-US" w:eastAsia="zh-CN"/>
        </w:rPr>
      </w:pPr>
    </w:p>
    <w:p w14:paraId="513CB7C5">
      <w:pPr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随便给出了关于绝对值的定义</w:t>
      </w:r>
    </w:p>
    <w:p w14:paraId="27182934">
      <w:r>
        <w:drawing>
          <wp:inline distT="0" distB="0" distL="114300" distR="114300">
            <wp:extent cx="2598420" cy="1029970"/>
            <wp:effectExtent l="0" t="0" r="5080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77B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1150" cy="2127250"/>
            <wp:effectExtent l="0" t="0" r="6350" b="635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2117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引理1是[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并且显然0，ma,-ma都是a的倍数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]的引理</w:t>
      </w:r>
    </w:p>
    <w:p w14:paraId="2DA66D5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引理2是一个普通的三段论</w:t>
      </w:r>
    </w:p>
    <w:p w14:paraId="43D0369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因为A能整除B</w:t>
      </w:r>
    </w:p>
    <w:p w14:paraId="190D703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并且B能整除C</w:t>
      </w:r>
    </w:p>
    <w:p w14:paraId="4D1CED8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所有A能整除C</w:t>
      </w:r>
    </w:p>
    <w:p w14:paraId="770021C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4980" cy="2478405"/>
            <wp:effectExtent l="0" t="0" r="7620" b="1079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47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B934B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引理3是[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因为因数是倍数的基本组成部分6=3+3和0，ma,-ma都是a的倍数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]，所以因数的绝对值通常必须小于等于倍数。引理3的命题只有从0的特殊性质出发，才可解（0倍）</w:t>
      </w:r>
    </w:p>
    <w:p w14:paraId="01350C7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F39B98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引理4也是[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因为因数是倍数的基本组成部分6=3+3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]的分析，说的是对于不是基本组成部分的时候7=3+3缺少一个1，引入一个余数r给他补齐7=3+3+1</w:t>
      </w:r>
    </w:p>
    <w:p w14:paraId="493C8EB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70195" cy="4502150"/>
            <wp:effectExtent l="0" t="0" r="1905" b="635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CC88D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定义2是经典素数定义</w:t>
      </w:r>
    </w:p>
    <w:p w14:paraId="6BD898D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定义3是素数的反面</w:t>
      </w:r>
    </w:p>
    <w:p w14:paraId="3468E9A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定义4描述的是一个正整数的因数刚好是素数的情况</w:t>
      </w:r>
    </w:p>
    <w:p w14:paraId="62DFEA7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引理5是一个对素数的本体论分析，用反证法：如果最小的因数不是素数表示最小的因数是可被拆分的复合数，表示还有更小的因数。所以最小的因数必须是素数</w:t>
      </w:r>
    </w:p>
    <w:p w14:paraId="1D5658D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5440" cy="5235575"/>
            <wp:effectExtent l="0" t="0" r="10160" b="9525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523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159B4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引理6：</w:t>
      </w:r>
      <w:r>
        <w:t>因为如果 a 是合数，一定可以写成 a=b×c</w:t>
      </w:r>
      <w:r>
        <w:rPr>
          <w:rFonts w:hint="eastAsia"/>
          <w:lang w:val="en-US" w:eastAsia="zh-CN"/>
        </w:rPr>
        <w:t xml:space="preserve"> </w:t>
      </w:r>
      <w:r>
        <w:t>其中</w:t>
      </w:r>
      <w:r>
        <w:rPr>
          <w:rFonts w:hint="eastAsia"/>
          <w:lang w:val="en-US" w:eastAsia="zh-CN"/>
        </w:rPr>
        <w:t>:</w:t>
      </w:r>
      <w:r>
        <w:t>b≤c那么 b≤</w:t>
      </w:r>
      <w:r>
        <w:rPr>
          <w:rFonts w:hint="default" w:ascii="Arial" w:hAnsi="Arial" w:cs="Arial"/>
        </w:rPr>
        <w:t>√</w:t>
      </w:r>
      <w:r>
        <w:t>a。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从合数定义分析得出反证素数</w:t>
      </w:r>
      <w:r>
        <w:rPr>
          <w:rFonts w:hint="eastAsia"/>
          <w:lang w:eastAsia="zh-CN"/>
        </w:rPr>
        <w:t>）</w:t>
      </w:r>
    </w:p>
    <w:p w14:paraId="7D00990D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Arial" w:hAnsi="Arial" w:cs="Arial"/>
          <w:lang w:val="en-US" w:eastAsia="zh-CN"/>
        </w:rPr>
      </w:pPr>
      <w:r>
        <w:rPr>
          <w:rFonts w:hint="eastAsia"/>
          <w:lang w:val="en-US" w:eastAsia="zh-CN"/>
        </w:rPr>
        <w:t>引理7是说，假设素数是有限多个p1,p2...pn，那么构造一个比这些素数更大的一个数a=p1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 w:ascii="Arial" w:hAnsi="Arial" w:cs="Arial"/>
          <w:lang w:val="en-US" w:eastAsia="zh-CN"/>
        </w:rPr>
        <w:t>p2...pn+1，如果a是素数那么已经发现了一个比有限素数更大的素数;如果a不是素数根据引理5,a应该可以被一个素数作为最小因数pi整除。此时将数看成2部分，在小于等于pn的素数中根据a的结构可见，p1...pn除a都会余1，所以在大于pn，小于a的地方有新的素数</w:t>
      </w:r>
    </w:p>
    <w:p w14:paraId="1BBBC7A6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1015" cy="1887855"/>
            <wp:effectExtent l="0" t="0" r="6985" b="444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00AB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定义5描述的是，一个因数d同时是a1，a2...an的因数时，d叫做公因数，如果有多个公因数最大的那个叫最大公因数</w:t>
      </w:r>
    </w:p>
    <w:p w14:paraId="2592443F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70245" cy="1014095"/>
            <wp:effectExtent l="0" t="0" r="8255" b="1905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784288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由引理4和定义5得出，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这个引理给出了辗转相除法。</w:t>
      </w:r>
    </w:p>
    <w:p w14:paraId="59260028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求a=119，b=34的公约数，显然可得119=34</w:t>
      </w:r>
      <w:r>
        <w:rPr>
          <w:rFonts w:hint="default" w:ascii="Arial" w:hAnsi="Arial" w:eastAsia="宋体" w:cs="Arial"/>
          <w:sz w:val="24"/>
          <w:szCs w:val="24"/>
          <w:lang w:val="en-US" w:eastAsia="zh-CN"/>
        </w:rPr>
        <w:t>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3+17，根据引理8，gcd（119,34）=gcd（34,17），34=17</w:t>
      </w:r>
      <w:r>
        <w:rPr>
          <w:rFonts w:hint="default" w:ascii="Arial" w:hAnsi="Arial" w:eastAsia="宋体" w:cs="Arial"/>
          <w:sz w:val="24"/>
          <w:szCs w:val="24"/>
          <w:lang w:val="en-US" w:eastAsia="zh-CN"/>
        </w:rPr>
        <w:t>×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2+0，可知119和34的最大公约数是17</w:t>
      </w:r>
    </w:p>
    <w:p w14:paraId="1AC87C53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7195" cy="6971665"/>
            <wp:effectExtent l="0" t="0" r="1905" b="63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697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13FE63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定义6描述的是，当一些数（6,10,15）的最大公约数只有1的情况，具有类似的素数情况，那么叫为互素</w:t>
      </w:r>
    </w:p>
    <w:p w14:paraId="7DE8A47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定义7描述的是，如果一个数（12），能被一些数（4,6）整除，那么这个数叫做公倍数，如果有多个公倍数最大的那个叫做最大公倍数，同时给出最小公倍数的求法：</w:t>
      </w:r>
    </w:p>
    <w:p w14:paraId="24733F6F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求8和12的最小公倍数</w:t>
      </w:r>
    </w:p>
    <w:p w14:paraId="1194BDD7"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right="0"/>
        <w:rPr>
          <w:rFonts w:hint="default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先分解因数8=2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³ 12=2²</w:t>
      </w:r>
      <w:r>
        <w:rPr>
          <w:rFonts w:hint="default" w:ascii="Arial" w:hAnsi="Arial" w:eastAsia="微软雅黑" w:cs="Arial"/>
          <w:sz w:val="24"/>
          <w:szCs w:val="24"/>
          <w:lang w:val="en-US" w:eastAsia="zh-CN"/>
        </w:rPr>
        <w:t>×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</w:t>
      </w:r>
    </w:p>
    <w:p w14:paraId="463E0673"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right="0"/>
        <w:rPr>
          <w:rFonts w:hint="default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sz w:val="24"/>
          <w:szCs w:val="24"/>
          <w:lang w:val="en-US" w:eastAsia="zh-CN"/>
        </w:rPr>
        <w:t>取因数的最大指数相乘2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³</w:t>
      </w:r>
      <w:r>
        <w:rPr>
          <w:rFonts w:hint="default" w:ascii="Arial" w:hAnsi="Arial" w:eastAsia="微软雅黑" w:cs="Arial"/>
          <w:sz w:val="24"/>
          <w:szCs w:val="24"/>
          <w:lang w:val="en-US" w:eastAsia="zh-CN"/>
        </w:rPr>
        <w:t>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3=8</w:t>
      </w:r>
      <w:r>
        <w:rPr>
          <w:rFonts w:hint="default" w:ascii="Arial" w:hAnsi="Arial" w:eastAsia="宋体" w:cs="Arial"/>
          <w:sz w:val="24"/>
          <w:szCs w:val="24"/>
          <w:lang w:val="en-US" w:eastAsia="zh-CN"/>
        </w:rPr>
        <w:t>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3=24</w:t>
      </w:r>
    </w:p>
    <w:p w14:paraId="7C1E50F2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28820" cy="3415030"/>
            <wp:effectExtent l="0" t="0" r="5080" b="1270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3A8D5F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引理9说的是所有公倍数都是最小公倍数的倍数，因此所有公倍数都可以被最小公倍数整除</w:t>
      </w:r>
    </w:p>
    <w:p w14:paraId="45F5B915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eastAsia" w:ascii="Arial" w:hAnsi="Arial" w:eastAsia="宋体" w:cs="Arial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引理10说的是显然两个数的乘积等于最大公因数</w:t>
      </w:r>
      <w:r>
        <w:rPr>
          <w:rFonts w:hint="default" w:ascii="Arial" w:hAnsi="Arial" w:eastAsia="宋体" w:cs="Arial"/>
          <w:sz w:val="24"/>
          <w:szCs w:val="24"/>
          <w:lang w:val="en-US" w:eastAsia="zh-CN"/>
        </w:rPr>
        <w:t>×</w:t>
      </w:r>
      <w:r>
        <w:rPr>
          <w:rFonts w:hint="eastAsia" w:ascii="Arial" w:hAnsi="Arial" w:eastAsia="宋体" w:cs="Arial"/>
          <w:sz w:val="24"/>
          <w:szCs w:val="24"/>
          <w:lang w:val="en-US" w:eastAsia="zh-CN"/>
        </w:rPr>
        <w:t>最小公倍数</w:t>
      </w:r>
    </w:p>
    <w:p w14:paraId="2A7B5E51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3000" cy="5424170"/>
            <wp:effectExtent l="0" t="0" r="0" b="11430"/>
            <wp:docPr id="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2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23F49F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引理11讲的是</w:t>
      </w:r>
      <w:r>
        <w:rPr>
          <w:rStyle w:val="6"/>
          <w:rFonts w:ascii="宋体" w:hAnsi="宋体" w:eastAsia="宋体" w:cs="宋体"/>
          <w:sz w:val="24"/>
          <w:szCs w:val="24"/>
        </w:rPr>
        <w:t>算术基本定理的前半部分</w:t>
      </w:r>
      <w:r>
        <w:rPr>
          <w:rFonts w:ascii="宋体" w:hAnsi="宋体" w:eastAsia="宋体" w:cs="宋体"/>
          <w:sz w:val="24"/>
          <w:szCs w:val="24"/>
        </w:rPr>
        <w:t>，也称</w:t>
      </w:r>
      <w:r>
        <w:rPr>
          <w:rStyle w:val="6"/>
          <w:rFonts w:ascii="宋体" w:hAnsi="宋体" w:eastAsia="宋体" w:cs="宋体"/>
          <w:sz w:val="24"/>
          <w:szCs w:val="24"/>
        </w:rPr>
        <w:t>唯一分解存在性</w:t>
      </w:r>
      <w:r>
        <w:rPr>
          <w:rFonts w:ascii="宋体" w:hAnsi="宋体" w:eastAsia="宋体" w:cs="宋体"/>
          <w:sz w:val="24"/>
          <w:szCs w:val="24"/>
        </w:rPr>
        <w:t>。</w:t>
      </w:r>
    </w:p>
    <w:p w14:paraId="0C36CD2C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720"/>
      </w:pPr>
      <w:r>
        <w:rPr>
          <w:rStyle w:val="6"/>
          <w:rFonts w:hint="eastAsia" w:ascii="宋体" w:hAnsi="宋体" w:eastAsia="宋体" w:cs="宋体"/>
          <w:sz w:val="24"/>
          <w:szCs w:val="24"/>
        </w:rPr>
        <w:t>每一个大于 1 的整数，都可以分解成若干个素数的乘积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t>这种分解称为</w:t>
      </w:r>
      <w:r>
        <w:rPr>
          <w:rStyle w:val="6"/>
        </w:rPr>
        <w:t>质因数分解</w:t>
      </w:r>
      <w:r>
        <w:t>或</w:t>
      </w:r>
      <w:r>
        <w:rPr>
          <w:rStyle w:val="6"/>
        </w:rPr>
        <w:t>素因数分解</w:t>
      </w:r>
      <w:r>
        <w:t>。</w:t>
      </w:r>
    </w:p>
    <w:p w14:paraId="60F8BD71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720"/>
        <w:rPr>
          <w:rFonts w:hint="eastAsia" w:ascii="Arial" w:hAnsi="Arial" w:cs="Arial"/>
          <w:lang w:val="en-US" w:eastAsia="zh-CN"/>
        </w:rPr>
      </w:pPr>
      <w:r>
        <w:rPr>
          <w:rFonts w:hint="eastAsia"/>
          <w:lang w:val="en-US" w:eastAsia="zh-CN"/>
        </w:rPr>
        <w:t>18=2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 w:ascii="Arial" w:hAnsi="Arial" w:cs="Arial"/>
          <w:lang w:val="en-US" w:eastAsia="zh-CN"/>
        </w:rPr>
        <w:t>3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 w:ascii="Arial" w:hAnsi="Arial" w:cs="Arial"/>
          <w:lang w:val="en-US" w:eastAsia="zh-CN"/>
        </w:rPr>
        <w:t>3</w:t>
      </w:r>
    </w:p>
    <w:p w14:paraId="05B15850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720"/>
        <w:rPr>
          <w:rFonts w:hint="eastAsia" w:ascii="Arial" w:hAnsi="Arial" w:cs="Arial"/>
          <w:lang w:val="en-US" w:eastAsia="zh-CN"/>
        </w:rPr>
      </w:pPr>
      <w:r>
        <w:rPr>
          <w:rFonts w:hint="eastAsia" w:ascii="Arial" w:hAnsi="Arial" w:cs="Arial"/>
          <w:lang w:val="en-US" w:eastAsia="zh-CN"/>
        </w:rPr>
        <w:t>引理12是一个素数的基本性质</w:t>
      </w:r>
    </w:p>
    <w:p w14:paraId="139CD1AD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720"/>
        <w:rPr>
          <w:rFonts w:hint="default" w:ascii="Arial" w:hAnsi="Arial" w:cs="Arial"/>
          <w:lang w:val="en-US" w:eastAsia="zh-CN"/>
        </w:rPr>
      </w:pPr>
    </w:p>
    <w:p w14:paraId="5EDDF734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2405" cy="1224280"/>
            <wp:effectExtent l="0" t="0" r="10795" b="762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A289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定理13是互素除法定理</w:t>
      </w:r>
    </w:p>
    <w:p w14:paraId="335590A8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</w:pPr>
      <w:r>
        <w:drawing>
          <wp:inline distT="0" distB="0" distL="114300" distR="114300">
            <wp:extent cx="5274310" cy="1789430"/>
            <wp:effectExtent l="0" t="0" r="8890" b="12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EA0E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这是从引理13得出的推广</w:t>
      </w:r>
    </w:p>
    <w:p w14:paraId="2341B172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</w:pPr>
      <w:r>
        <w:drawing>
          <wp:inline distT="0" distB="0" distL="114300" distR="114300">
            <wp:extent cx="5273040" cy="1217930"/>
            <wp:effectExtent l="0" t="0" r="10160" b="127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CE14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Style w:val="6"/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这个是关于</w:t>
      </w:r>
      <w:r>
        <w:rPr>
          <w:rStyle w:val="6"/>
          <w:rFonts w:ascii="宋体" w:hAnsi="宋体" w:eastAsia="宋体" w:cs="宋体"/>
          <w:sz w:val="24"/>
          <w:szCs w:val="24"/>
        </w:rPr>
        <w:t>互素性传递的推理</w:t>
      </w:r>
      <w:r>
        <w:rPr>
          <w:rStyle w:val="6"/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如果 a 和 b 互素，并且 c 能整除 a，那么 b</w:t>
      </w:r>
      <w:r>
        <w:rPr>
          <w:rStyle w:val="6"/>
          <w:rFonts w:ascii="宋体" w:hAnsi="宋体" w:eastAsia="宋体" w:cs="宋体"/>
          <w:sz w:val="24"/>
          <w:szCs w:val="24"/>
        </w:rPr>
        <w:t xml:space="preserve"> 和 </w:t>
      </w:r>
      <w:r>
        <w:rPr>
          <w:rFonts w:ascii="宋体" w:hAnsi="宋体" w:eastAsia="宋体" w:cs="宋体"/>
          <w:sz w:val="24"/>
          <w:szCs w:val="24"/>
        </w:rPr>
        <w:t>c</w:t>
      </w:r>
      <w:r>
        <w:rPr>
          <w:rStyle w:val="6"/>
          <w:rFonts w:ascii="宋体" w:hAnsi="宋体" w:eastAsia="宋体" w:cs="宋体"/>
          <w:sz w:val="24"/>
          <w:szCs w:val="24"/>
        </w:rPr>
        <w:t xml:space="preserve"> 也互素</w:t>
      </w:r>
    </w:p>
    <w:p w14:paraId="0399ED7E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415540"/>
            <wp:effectExtent l="0" t="0" r="8890" b="10160"/>
            <wp:docPr id="1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418828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引理16说的是a与</w:t>
      </w:r>
      <w:r>
        <w:rPr>
          <w:rFonts w:ascii="宋体" w:hAnsi="宋体" w:eastAsia="宋体" w:cs="宋体"/>
          <w:sz w:val="24"/>
          <w:szCs w:val="24"/>
        </w:rPr>
        <w:t>bc 取最大公因数，其实跟只取 c 是一样的</w:t>
      </w:r>
    </w:p>
    <w:p w14:paraId="0D44AFCF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5570" cy="2833370"/>
            <wp:effectExtent l="0" t="0" r="11430" b="11430"/>
            <wp:docPr id="1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94A83F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Style w:val="6"/>
          <w:rFonts w:ascii="宋体" w:hAnsi="宋体" w:eastAsia="宋体" w:cs="宋体"/>
          <w:sz w:val="24"/>
          <w:szCs w:val="24"/>
        </w:rPr>
        <w:t>引理17</w:t>
      </w:r>
      <w:r>
        <w:rPr>
          <w:rFonts w:ascii="宋体" w:hAnsi="宋体" w:eastAsia="宋体" w:cs="宋体"/>
          <w:sz w:val="24"/>
          <w:szCs w:val="24"/>
        </w:rPr>
        <w:t xml:space="preserve"> 是</w:t>
      </w:r>
      <w:r>
        <w:rPr>
          <w:rStyle w:val="6"/>
          <w:rFonts w:ascii="宋体" w:hAnsi="宋体" w:eastAsia="宋体" w:cs="宋体"/>
          <w:sz w:val="24"/>
          <w:szCs w:val="24"/>
        </w:rPr>
        <w:t>引理16的推广版本</w:t>
      </w:r>
      <w:r>
        <w:rPr>
          <w:rStyle w:val="6"/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Style w:val="6"/>
          <w:rFonts w:hint="eastAsia" w:ascii="宋体" w:hAnsi="宋体" w:eastAsia="宋体" w:cs="宋体"/>
          <w:sz w:val="24"/>
          <w:szCs w:val="24"/>
          <w:lang w:val="en-US" w:eastAsia="zh-CN"/>
        </w:rPr>
        <w:t>如果a和一组整数分别都互素，</w:t>
      </w:r>
      <w:r>
        <w:rPr>
          <w:rFonts w:ascii="宋体" w:hAnsi="宋体" w:eastAsia="宋体" w:cs="宋体"/>
          <w:sz w:val="24"/>
          <w:szCs w:val="24"/>
        </w:rPr>
        <w:t>那么，a 也和它们的</w:t>
      </w:r>
      <w:r>
        <w:rPr>
          <w:rStyle w:val="6"/>
          <w:rFonts w:ascii="宋体" w:hAnsi="宋体" w:eastAsia="宋体" w:cs="宋体"/>
          <w:sz w:val="24"/>
          <w:szCs w:val="24"/>
        </w:rPr>
        <w:t>乘积</w:t>
      </w:r>
      <w:r>
        <w:rPr>
          <w:rFonts w:ascii="宋体" w:hAnsi="宋体" w:eastAsia="宋体" w:cs="宋体"/>
          <w:sz w:val="24"/>
          <w:szCs w:val="24"/>
        </w:rPr>
        <w:t>互素</w:t>
      </w:r>
    </w:p>
    <w:p w14:paraId="05470D47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3933190"/>
            <wp:effectExtent l="0" t="0" r="635" b="3810"/>
            <wp:docPr id="19" name="图片 19" descr="c3fad864bcfe67f75a754ee648caf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3fad864bcfe67f75a754ee648caf5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FDCA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引理18</w:t>
      </w:r>
      <w:r>
        <w:rPr>
          <w:rFonts w:ascii="宋体" w:hAnsi="宋体" w:eastAsia="宋体" w:cs="宋体"/>
          <w:sz w:val="24"/>
          <w:szCs w:val="24"/>
        </w:rPr>
        <w:t>是数论中著名的“</w:t>
      </w:r>
      <w:r>
        <w:rPr>
          <w:rStyle w:val="6"/>
          <w:rFonts w:ascii="宋体" w:hAnsi="宋体" w:eastAsia="宋体" w:cs="宋体"/>
          <w:sz w:val="24"/>
          <w:szCs w:val="24"/>
        </w:rPr>
        <w:t>素数除法定理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780CDA95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Style w:val="6"/>
          <w:rFonts w:ascii="宋体" w:hAnsi="宋体" w:eastAsia="宋体" w:cs="宋体"/>
          <w:sz w:val="24"/>
          <w:szCs w:val="24"/>
        </w:rPr>
        <w:t>引理19</w:t>
      </w:r>
      <w:r>
        <w:rPr>
          <w:rFonts w:ascii="宋体" w:hAnsi="宋体" w:eastAsia="宋体" w:cs="宋体"/>
          <w:sz w:val="24"/>
          <w:szCs w:val="24"/>
        </w:rPr>
        <w:t xml:space="preserve"> 是</w:t>
      </w:r>
      <w:r>
        <w:rPr>
          <w:rStyle w:val="6"/>
          <w:rFonts w:ascii="宋体" w:hAnsi="宋体" w:eastAsia="宋体" w:cs="宋体"/>
          <w:sz w:val="24"/>
          <w:szCs w:val="24"/>
        </w:rPr>
        <w:t>素数分解性质的应用</w:t>
      </w:r>
      <w:r>
        <w:rPr>
          <w:rStyle w:val="6"/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如果 p 和 p1,p2,…,pn都是素数，并且p 整除 p1p2…pn，那么p 必须等于其中某一个 pr。</w:t>
      </w:r>
    </w:p>
    <w:p w14:paraId="67EFB8CC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8715" cy="427355"/>
            <wp:effectExtent l="0" t="0" r="6985" b="4445"/>
            <wp:docPr id="20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E60E55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唯一性</w:t>
      </w:r>
    </w:p>
    <w:p w14:paraId="74339BC8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30 可以分解为 2 × 3 × 5。可以写成 2 × 3 × 5，或 3 × 2 × 5，或 5 × 3 × 2……</w:t>
      </w:r>
      <w:r>
        <w:br w:type="textWrapping"/>
      </w:r>
      <w:r>
        <w:t>顺序不同，但</w:t>
      </w:r>
      <w:r>
        <w:rPr>
          <w:rStyle w:val="6"/>
        </w:rPr>
        <w:t>本质上</w:t>
      </w:r>
      <w:r>
        <w:t>都是 2 × 3 × 5。</w:t>
      </w:r>
    </w:p>
    <w:p w14:paraId="6ADC9BE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71570" cy="693420"/>
            <wp:effectExtent l="0" t="0" r="11430" b="5080"/>
            <wp:docPr id="21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AA4314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定义1描述一个不定方程类似勾股定理的情况</w:t>
      </w:r>
    </w:p>
    <w:p w14:paraId="2CD68C52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²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+4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²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=5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² (3,4,5)是勾股数</w:t>
      </w:r>
    </w:p>
    <w:p w14:paraId="174BCAF4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AE072CB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62400" cy="1164590"/>
            <wp:effectExtent l="0" t="0" r="0" b="3810"/>
            <wp:docPr id="22" name="图片 22" descr="82b435418a4405d3a4ad4da652d5c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82b435418a4405d3a4ad4da652d5c89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0234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这个是关于</w:t>
      </w:r>
      <w:r>
        <w:rPr>
          <w:rStyle w:val="6"/>
          <w:rFonts w:ascii="宋体" w:hAnsi="宋体" w:eastAsia="宋体" w:cs="宋体"/>
          <w:sz w:val="24"/>
          <w:szCs w:val="24"/>
        </w:rPr>
        <w:t>如何生成所有原始勾股数</w:t>
      </w:r>
      <w:r>
        <w:rPr>
          <w:rFonts w:ascii="宋体" w:hAnsi="宋体" w:eastAsia="宋体" w:cs="宋体"/>
          <w:sz w:val="24"/>
          <w:szCs w:val="24"/>
        </w:rPr>
        <w:t>的定理，也叫做</w:t>
      </w:r>
      <w:r>
        <w:rPr>
          <w:rStyle w:val="6"/>
          <w:rFonts w:ascii="宋体" w:hAnsi="宋体" w:eastAsia="宋体" w:cs="宋体"/>
          <w:sz w:val="24"/>
          <w:szCs w:val="24"/>
        </w:rPr>
        <w:t>勾股三元组生成公式</w:t>
      </w:r>
      <w:r>
        <w:rPr>
          <w:rFonts w:ascii="宋体" w:hAnsi="宋体" w:eastAsia="宋体" w:cs="宋体"/>
          <w:sz w:val="24"/>
          <w:szCs w:val="24"/>
        </w:rPr>
        <w:t>。</w:t>
      </w:r>
    </w:p>
    <w:p w14:paraId="5915C43D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Style w:val="6"/>
          <w:rFonts w:hint="eastAsia" w:ascii="宋体" w:hAnsi="宋体" w:eastAsia="宋体" w:cs="宋体"/>
          <w:sz w:val="24"/>
          <w:szCs w:val="24"/>
          <w:lang w:val="en-US" w:eastAsia="zh-CN"/>
        </w:rPr>
        <w:t>能</w:t>
      </w:r>
      <w:r>
        <w:rPr>
          <w:rStyle w:val="6"/>
          <w:rFonts w:ascii="宋体" w:hAnsi="宋体" w:eastAsia="宋体" w:cs="宋体"/>
          <w:sz w:val="24"/>
          <w:szCs w:val="24"/>
        </w:rPr>
        <w:t>系统地找出所有勾股数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特别是那些</w:t>
      </w:r>
      <w:r>
        <w:rPr>
          <w:rStyle w:val="6"/>
          <w:rFonts w:ascii="宋体" w:hAnsi="宋体" w:eastAsia="宋体" w:cs="宋体"/>
          <w:sz w:val="24"/>
          <w:szCs w:val="24"/>
        </w:rPr>
        <w:t>互素且最简的勾股数</w:t>
      </w:r>
      <w:r>
        <w:rPr>
          <w:rFonts w:ascii="宋体" w:hAnsi="宋体" w:eastAsia="宋体" w:cs="宋体"/>
          <w:sz w:val="24"/>
          <w:szCs w:val="24"/>
        </w:rPr>
        <w:t>（称为原始勾股数）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用定理2给出的公式来生成，GPT4.0能给出简洁的证明</w:t>
      </w:r>
    </w:p>
    <w:p w14:paraId="4098F60F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35170" cy="5354320"/>
            <wp:effectExtent l="0" t="0" r="11430" b="508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CAAB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DE126B1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7495" cy="5548630"/>
            <wp:effectExtent l="0" t="0" r="1905" b="1270"/>
            <wp:docPr id="25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554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0"/>
      </w:tblGrid>
      <w:tr w14:paraId="47BB01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E377C7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费马大定理</w:t>
            </w:r>
          </w:p>
        </w:tc>
      </w:tr>
    </w:tbl>
    <w:p w14:paraId="0D0D3D49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0"/>
      </w:tblGrid>
      <w:tr w14:paraId="5A6445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EC495A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x^n + y^n = z^n</w:t>
            </w:r>
          </w:p>
        </w:tc>
      </w:tr>
    </w:tbl>
    <w:p w14:paraId="0CB0F6F0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n大于2时没有整数解</w:t>
      </w:r>
    </w:p>
    <w:p w14:paraId="60F3461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引理3是费马大定理的一个例子</w:t>
      </w:r>
    </w:p>
    <w:p w14:paraId="2555774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C4BCE2C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0445" cy="1090930"/>
            <wp:effectExtent l="0" t="0" r="8255" b="1270"/>
            <wp:docPr id="26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E2A4E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这是同余的正式定义</w:t>
      </w:r>
    </w:p>
    <w:p w14:paraId="0BF4C7A6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6"/>
          <w:rFonts w:ascii="宋体" w:hAnsi="宋体" w:eastAsia="宋体" w:cs="宋体"/>
          <w:sz w:val="24"/>
          <w:szCs w:val="24"/>
        </w:rPr>
      </w:pPr>
      <w:r>
        <w:rPr>
          <w:rStyle w:val="6"/>
          <w:rFonts w:ascii="宋体" w:hAnsi="宋体" w:eastAsia="宋体" w:cs="宋体"/>
          <w:sz w:val="24"/>
          <w:szCs w:val="24"/>
        </w:rPr>
        <w:t xml:space="preserve">当 </w:t>
      </w:r>
      <w:r>
        <w:rPr>
          <w:rFonts w:ascii="宋体" w:hAnsi="宋体" w:eastAsia="宋体" w:cs="宋体"/>
          <w:sz w:val="24"/>
          <w:szCs w:val="24"/>
        </w:rPr>
        <w:t>m</w:t>
      </w:r>
      <w:r>
        <w:rPr>
          <w:rStyle w:val="6"/>
          <w:rFonts w:ascii="宋体" w:hAnsi="宋体" w:eastAsia="宋体" w:cs="宋体"/>
          <w:sz w:val="24"/>
          <w:szCs w:val="24"/>
        </w:rPr>
        <w:t xml:space="preserve"> 能整除 </w:t>
      </w:r>
      <w:r>
        <w:rPr>
          <w:rFonts w:ascii="宋体" w:hAnsi="宋体" w:eastAsia="宋体" w:cs="宋体"/>
          <w:sz w:val="24"/>
          <w:szCs w:val="24"/>
        </w:rPr>
        <w:t>a−b</w:t>
      </w:r>
      <w:r>
        <w:rPr>
          <w:rStyle w:val="6"/>
          <w:rFonts w:ascii="宋体" w:hAnsi="宋体" w:eastAsia="宋体" w:cs="宋体"/>
          <w:sz w:val="24"/>
          <w:szCs w:val="24"/>
        </w:rPr>
        <w:t xml:space="preserve"> 时</w:t>
      </w:r>
      <w:r>
        <w:rPr>
          <w:rFonts w:ascii="宋体" w:hAnsi="宋体" w:eastAsia="宋体" w:cs="宋体"/>
          <w:sz w:val="24"/>
          <w:szCs w:val="24"/>
        </w:rPr>
        <w:t xml:space="preserve">，称 a 和 b </w:t>
      </w:r>
      <w:r>
        <w:rPr>
          <w:rStyle w:val="6"/>
          <w:rFonts w:ascii="宋体" w:hAnsi="宋体" w:eastAsia="宋体" w:cs="宋体"/>
          <w:sz w:val="24"/>
          <w:szCs w:val="24"/>
        </w:rPr>
        <w:t xml:space="preserve">对模 </w:t>
      </w:r>
      <w:r>
        <w:rPr>
          <w:rFonts w:ascii="宋体" w:hAnsi="宋体" w:eastAsia="宋体" w:cs="宋体"/>
          <w:sz w:val="24"/>
          <w:szCs w:val="24"/>
        </w:rPr>
        <w:t>m</w:t>
      </w:r>
      <w:r>
        <w:rPr>
          <w:rStyle w:val="6"/>
          <w:rFonts w:ascii="宋体" w:hAnsi="宋体" w:eastAsia="宋体" w:cs="宋体"/>
          <w:sz w:val="24"/>
          <w:szCs w:val="24"/>
        </w:rPr>
        <w:t xml:space="preserve"> 同余</w:t>
      </w:r>
    </w:p>
    <w:p w14:paraId="5E4A0AF3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记作：a≡b(mod)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反之用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</w:t>
      </w:r>
    </w:p>
    <w:p w14:paraId="753CCDE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17≡5(mod12)</w:t>
      </w:r>
      <w:r>
        <w:rPr>
          <w:rFonts w:hint="eastAsia"/>
          <w:lang w:val="en-US" w:eastAsia="zh-CN"/>
        </w:rPr>
        <w:t>说的是17除12余5</w:t>
      </w:r>
    </w:p>
    <w:p w14:paraId="24F3F7B4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18330" cy="2675255"/>
            <wp:effectExtent l="0" t="0" r="1270" b="4445"/>
            <wp:docPr id="27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080723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这里顺便给出同余的3个基本性质</w:t>
      </w:r>
    </w:p>
    <w:p w14:paraId="5ABFE391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自反性</w:t>
      </w:r>
      <w:r>
        <w:rPr>
          <w:rFonts w:ascii="宋体" w:hAnsi="宋体" w:eastAsia="宋体" w:cs="宋体"/>
          <w:sz w:val="24"/>
          <w:szCs w:val="24"/>
        </w:rPr>
        <w:t>a≡a(mod)</w:t>
      </w:r>
    </w:p>
    <w:p w14:paraId="3BB69146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对称性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a≡b(mod) </w:t>
      </w:r>
      <w:r>
        <w:t>那么也有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b≡a(mod)</w:t>
      </w:r>
    </w:p>
    <w:p w14:paraId="05CE7E35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720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传递性</w:t>
      </w:r>
    </w:p>
    <w:p w14:paraId="7B590D52">
      <w:pPr>
        <w:keepNext w:val="0"/>
        <w:keepLines w:val="0"/>
        <w:widowControl/>
        <w:suppressLineNumbers w:val="0"/>
        <w:ind w:left="720" w:right="72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如果a≡b(mod)</w:t>
      </w:r>
    </w:p>
    <w:p w14:paraId="2394876A">
      <w:pPr>
        <w:keepNext w:val="0"/>
        <w:keepLines w:val="0"/>
        <w:widowControl/>
        <w:suppressLineNumbers w:val="0"/>
        <w:ind w:left="720" w:right="72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z w:val="24"/>
          <w:szCs w:val="24"/>
        </w:rPr>
        <w:t>并且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b≡c(mod)</w:t>
      </w:r>
    </w:p>
    <w:p w14:paraId="01741FDC">
      <w:pPr>
        <w:keepNext w:val="0"/>
        <w:keepLines w:val="0"/>
        <w:widowControl/>
        <w:suppressLineNumbers w:val="0"/>
        <w:ind w:left="720" w:right="72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z w:val="24"/>
          <w:szCs w:val="24"/>
        </w:rPr>
        <w:t>那么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a≡c(mod)</w:t>
      </w:r>
    </w:p>
    <w:p w14:paraId="2D892DBE">
      <w:pPr>
        <w:keepNext w:val="0"/>
        <w:keepLines w:val="0"/>
        <w:widowControl/>
        <w:suppressLineNumbers w:val="0"/>
        <w:ind w:left="720" w:right="72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1210" cy="2613025"/>
            <wp:effectExtent l="0" t="0" r="8890" b="3175"/>
            <wp:docPr id="28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61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D72293">
      <w:pPr>
        <w:keepNext w:val="0"/>
        <w:keepLines w:val="0"/>
        <w:widowControl/>
        <w:suppressLineNumbers w:val="0"/>
        <w:ind w:right="72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这里给出同余的加法和减法法则</w:t>
      </w:r>
      <w:r>
        <w:rPr>
          <w:rFonts w:hint="eastAsia" w:eastAsia="宋体"/>
          <w:lang w:eastAsia="zh-CN"/>
        </w:rPr>
        <w:t>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a≡b(mod)</w:t>
      </w:r>
      <w:r>
        <w:t>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c≡d(mod)</w:t>
      </w:r>
    </w:p>
    <w:p w14:paraId="152B1A8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加法</w:t>
      </w:r>
      <w:r>
        <w:t>a+c≡b+d(mod)</w:t>
      </w:r>
    </w:p>
    <w:p w14:paraId="49FBA33E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减法</w:t>
      </w:r>
      <w:r>
        <w:t>a−c≡b−d(mod)</w:t>
      </w:r>
    </w:p>
    <w:p w14:paraId="7B186342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</w:pPr>
    </w:p>
    <w:p w14:paraId="16728196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</w:pPr>
    </w:p>
    <w:p w14:paraId="5348159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4710" cy="4439285"/>
            <wp:effectExtent l="0" t="0" r="8890" b="5715"/>
            <wp:docPr id="29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443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0BA46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引理5和6是乘法和推广</w:t>
      </w:r>
    </w:p>
    <w:p w14:paraId="4B58FEB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a≡b(mod) </w:t>
      </w:r>
    </w:p>
    <w:p w14:paraId="00D51ACB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那么对于任意整数 c</w:t>
      </w:r>
      <w:r>
        <w:rPr>
          <w:rFonts w:hint="eastAsia"/>
          <w:lang w:val="en-US" w:eastAsia="zh-CN"/>
        </w:rPr>
        <w:t>乘法是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ac≡bc(mod)</w:t>
      </w:r>
    </w:p>
    <w:p w14:paraId="0903F2CF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-----------------------------</w:t>
      </w:r>
    </w:p>
    <w:p w14:paraId="15A651CB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a≡b(mod) </w:t>
      </w:r>
      <w:r>
        <w:t>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c≡d(mod)</w:t>
      </w:r>
    </w:p>
    <w:p w14:paraId="2E1B51F2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两个的乘法是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ac≡bd(mod)</w:t>
      </w:r>
    </w:p>
    <w:p w14:paraId="7CCB213D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7830" cy="5337810"/>
            <wp:effectExtent l="0" t="0" r="1270" b="8890"/>
            <wp:docPr id="30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533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FB20C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引理7是</w:t>
      </w:r>
      <w:r>
        <w:rPr>
          <w:rFonts w:ascii="宋体" w:hAnsi="宋体" w:eastAsia="宋体" w:cs="宋体"/>
          <w:sz w:val="24"/>
          <w:szCs w:val="24"/>
        </w:rPr>
        <w:t>幂运算的同余法则</w:t>
      </w:r>
    </w:p>
    <w:p w14:paraId="2E9B5ED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如果</w:t>
      </w:r>
    </w:p>
    <w:p w14:paraId="6C608C0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a≡b(mod)a</w:t>
      </w:r>
    </w:p>
    <w:p w14:paraId="01869327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ⁿ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≡b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ⁿ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(mod)</w:t>
      </w:r>
    </w:p>
    <w:p w14:paraId="19E77727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引理8是</w:t>
      </w:r>
      <w:r>
        <w:rPr>
          <w:rFonts w:ascii="宋体" w:hAnsi="宋体" w:eastAsia="宋体" w:cs="宋体"/>
          <w:sz w:val="24"/>
          <w:szCs w:val="24"/>
        </w:rPr>
        <w:t>多项加法的同余法则</w:t>
      </w:r>
    </w:p>
    <w:p w14:paraId="4E64F1C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a1≡b1(mod) </w:t>
      </w:r>
    </w:p>
    <w:p w14:paraId="39518D6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a2≡b2(mod)</w:t>
      </w:r>
    </w:p>
    <w:p w14:paraId="354CA60F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⋮</w:t>
      </w:r>
    </w:p>
    <w:p w14:paraId="4C740705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an≡bn(mod)</w:t>
      </w:r>
    </w:p>
    <w:p w14:paraId="12F1432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他们的加法是</w:t>
      </w:r>
      <w:r>
        <w:rPr>
          <w:rFonts w:ascii="宋体" w:hAnsi="宋体" w:eastAsia="宋体" w:cs="宋体"/>
          <w:sz w:val="24"/>
          <w:szCs w:val="24"/>
        </w:rPr>
        <w:t>a1+a2+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...</w:t>
      </w:r>
      <w:r>
        <w:rPr>
          <w:rFonts w:ascii="宋体" w:hAnsi="宋体" w:eastAsia="宋体" w:cs="宋体"/>
          <w:sz w:val="24"/>
          <w:szCs w:val="24"/>
        </w:rPr>
        <w:t>+an≡b1+b2+⋯+bn(mod)</w:t>
      </w:r>
    </w:p>
    <w:p w14:paraId="7A9D5890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166463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</w:p>
    <w:p w14:paraId="6797C8DC">
      <w:pPr>
        <w:keepNext w:val="0"/>
        <w:keepLines w:val="0"/>
        <w:widowControl/>
        <w:suppressLineNumbers w:val="0"/>
        <w:ind w:left="720" w:right="72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9800" cy="1672590"/>
            <wp:effectExtent l="0" t="0" r="0" b="3810"/>
            <wp:docPr id="3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899FC1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这里说的是一个小技巧，当9能整除一个数字a拆开后的每个数字加起来的时候，他也能整除这个数字a</w:t>
      </w:r>
    </w:p>
    <w:p w14:paraId="3B822BB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 w14:paraId="0083F414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eastAsia"/>
          <w:lang w:val="en-US" w:eastAsia="zh-CN"/>
        </w:rPr>
        <w:t>198拆分为</w:t>
      </w:r>
      <w:r>
        <w:t>数字和：1 + 9 + 8 = 18</w:t>
      </w:r>
    </w:p>
    <w:p w14:paraId="466AB955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18 ÷ 9 = 2</w:t>
      </w:r>
    </w:p>
    <w:p w14:paraId="7E560803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198 ÷ 9 = 22成立</w:t>
      </w:r>
    </w:p>
    <w:p w14:paraId="5441E68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33520" cy="6454775"/>
            <wp:effectExtent l="0" t="0" r="5080" b="9525"/>
            <wp:docPr id="32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645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6C5C75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这里说的是一个</w:t>
      </w:r>
      <w:r>
        <w:rPr>
          <w:rFonts w:ascii="宋体" w:hAnsi="宋体" w:eastAsia="宋体" w:cs="宋体"/>
          <w:sz w:val="24"/>
          <w:szCs w:val="24"/>
        </w:rPr>
        <w:t>古老但实用的技巧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根据上一个引理得出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快速验证整数计算是否可能出错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弃九法</w:t>
      </w:r>
    </w:p>
    <w:p w14:paraId="3E2EBD1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(a的数字和)×(b的数字和)≡P的数字和(mod9)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即可</w:t>
      </w:r>
    </w:p>
    <w:p w14:paraId="558D160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00880" cy="8357870"/>
            <wp:effectExtent l="0" t="0" r="7620" b="11430"/>
            <wp:docPr id="33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835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A6AE25">
      <w:pPr>
        <w:pStyle w:val="2"/>
        <w:keepNext w:val="0"/>
        <w:keepLines w:val="0"/>
        <w:widowControl/>
        <w:suppressLineNumbers w:val="0"/>
      </w:pPr>
      <w:r>
        <w:t>一次同余方程形式是：</w:t>
      </w:r>
    </w:p>
    <w:p w14:paraId="543AD86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ax+b≡0(mod)</w:t>
      </w:r>
      <w:r>
        <w:t>其中 a≠0</w:t>
      </w:r>
    </w:p>
    <w:p w14:paraId="71C1658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也可以变形为：</w:t>
      </w:r>
    </w:p>
    <w:p w14:paraId="125A051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ax≡−b(mod)</w:t>
      </w:r>
    </w:p>
    <w:p w14:paraId="256C521F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我们要找的是 </w:t>
      </w:r>
      <w:r>
        <w:rPr>
          <w:rStyle w:val="6"/>
        </w:rPr>
        <w:t xml:space="preserve">满足这个条件的整数 </w:t>
      </w:r>
      <w:r>
        <w:t>x</w:t>
      </w:r>
    </w:p>
    <w:p w14:paraId="66AEF987">
      <w:pPr>
        <w:pStyle w:val="2"/>
        <w:keepNext w:val="0"/>
        <w:keepLines w:val="0"/>
        <w:widowControl/>
        <w:suppressLineNumbers w:val="0"/>
      </w:pPr>
      <w:r>
        <w:t>解的结构（引理10 和 定义2）</w:t>
      </w:r>
    </w:p>
    <w:p w14:paraId="31C12887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如果找到了一个整数解 c，</w:t>
      </w:r>
      <w:r>
        <w:br w:type="textWrapping"/>
      </w:r>
      <w:r>
        <w:t>那么所有的解都是：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x≡c(mod)</w:t>
      </w:r>
    </w:p>
    <w:p w14:paraId="3C3E1176">
      <w:pPr>
        <w:pStyle w:val="2"/>
        <w:keepNext w:val="0"/>
        <w:keepLines w:val="0"/>
        <w:widowControl/>
        <w:suppressLineNumbers w:val="0"/>
      </w:pPr>
      <w:r>
        <w:t>解存在的条件（引理11 和 引理12）</w:t>
      </w:r>
    </w:p>
    <w:p w14:paraId="752694D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t>如果 gcd(a,m)</w:t>
      </w:r>
      <w:r>
        <w:rPr>
          <w:rStyle w:val="6"/>
        </w:rPr>
        <w:t xml:space="preserve">不能整除 </w:t>
      </w:r>
      <w:r>
        <w:t>b，没有解</w:t>
      </w:r>
    </w:p>
    <w:p w14:paraId="27821AD6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t>如果 gcd(a,m)=1那么</w:t>
      </w:r>
      <w:r>
        <w:rPr>
          <w:rStyle w:val="6"/>
        </w:rPr>
        <w:t>一定有解</w:t>
      </w:r>
      <w:r>
        <w:t>。</w:t>
      </w:r>
    </w:p>
    <w:p w14:paraId="47937080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3385" cy="374650"/>
            <wp:effectExtent l="0" t="0" r="5715" b="6350"/>
            <wp:docPr id="3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BA1C75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这是一个关于</w:t>
      </w:r>
      <w:r>
        <w:rPr>
          <w:rFonts w:ascii="宋体" w:hAnsi="宋体" w:eastAsia="宋体" w:cs="宋体"/>
          <w:sz w:val="24"/>
          <w:szCs w:val="24"/>
        </w:rPr>
        <w:t>可以合法地约去相同因子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引理</w:t>
      </w:r>
    </w:p>
    <w:p w14:paraId="0266322A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如果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ad≡bd(mod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md)</w:t>
      </w:r>
    </w:p>
    <w:p w14:paraId="1D09BB50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="宋体" w:hAnsi="宋体" w:eastAsia="宋体" w:cs="宋体"/>
          <w:sz w:val="24"/>
          <w:szCs w:val="24"/>
        </w:rPr>
      </w:pPr>
      <w:r>
        <w:t>那么可以</w:t>
      </w:r>
      <w:r>
        <w:rPr>
          <w:rStyle w:val="6"/>
        </w:rPr>
        <w:t xml:space="preserve">约去 </w:t>
      </w:r>
      <w:r>
        <w:t>d，得到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a≡b(modm)</w:t>
      </w:r>
    </w:p>
    <w:p w14:paraId="284271D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5930" cy="5307330"/>
            <wp:effectExtent l="0" t="0" r="1270" b="1270"/>
            <wp:docPr id="35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530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0A6579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定理1说的是</w:t>
      </w:r>
      <w:r>
        <w:rPr>
          <w:rFonts w:ascii="宋体" w:hAnsi="宋体" w:eastAsia="宋体" w:cs="宋体"/>
          <w:sz w:val="24"/>
          <w:szCs w:val="24"/>
        </w:rPr>
        <w:t>中国剩余定理</w:t>
      </w:r>
    </w:p>
    <w:p w14:paraId="3589CDE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2A6AC66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75CDC9A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14F9AE3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4962CDD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553CFA7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6D7B415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78B015E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21C8436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773BB56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51731BE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1E944D0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宋体" w:hAnsi="宋体" w:eastAsia="宋体" w:cs="宋体"/>
          <w:sz w:val="24"/>
          <w:szCs w:val="24"/>
        </w:rPr>
      </w:pPr>
    </w:p>
    <w:p w14:paraId="17D262AB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例子</w:t>
      </w:r>
    </w:p>
    <w:p w14:paraId="7DDD79FC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2408555" cy="986790"/>
            <wp:effectExtent l="0" t="0" r="4445" b="381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A805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2754630" cy="4441190"/>
            <wp:effectExtent l="0" t="0" r="1270" b="381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F711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97785" cy="1297940"/>
            <wp:effectExtent l="0" t="0" r="5715" b="1016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3CD2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61F5D444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0BB85E9"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C0F285E">
      <w:pPr>
        <w:keepNext w:val="0"/>
        <w:keepLines w:val="0"/>
        <w:widowControl/>
        <w:suppressLineNumbers w:val="0"/>
        <w:ind w:left="720" w:right="72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F2EDB1"/>
    <w:multiLevelType w:val="singleLevel"/>
    <w:tmpl w:val="D9F2ED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A8A1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rPr>
      <w:sz w:val="24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jpe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482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2025-05-11T02:38:28Z</dcterms:created>
  <dc:creator>ss198</dc:creator>
  <cp:lastModifiedBy>柠檬草的味道</cp:lastModifiedBy>
  <dcterms:modified xsi:type="dcterms:W3CDTF">2025-05-11T15:23:32Z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eyJoZGlkIjoiODFkMjUyZmU4YTZhYjZmOGM5NDMzNjNmMTJjOTRlZmEiLCJ1c2VySWQiOiIxMjE3OTMxMDU5In0=</vt:lpwstr>
  </property>
  <property fmtid="{D5CDD505-2E9C-101B-9397-08002B2CF9AE}" pid="4" name="ICV">
    <vt:lpwstr>572BC262E3954C0ABCD3382F9A3FA6F8_12</vt:lpwstr>
  </property>
</Properties>
</file>